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0654C8C1" w:rsidR="000B4ACC" w:rsidRPr="000B4ACC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別</w:t>
      </w:r>
      <w:r w:rsidRPr="004C119A">
        <w:rPr>
          <w:rFonts w:ascii="ＭＳ ゴシック" w:eastAsia="ＭＳ ゴシック" w:hAnsi="ＭＳ ゴシック" w:hint="eastAsia"/>
          <w:noProof/>
          <w:szCs w:val="21"/>
          <w:lang w:eastAsia="zh-TW"/>
        </w:rPr>
        <w:t>添</w:t>
      </w:r>
      <w:r w:rsidR="004C119A">
        <w:rPr>
          <w:rFonts w:ascii="ＭＳ ゴシック" w:eastAsia="ＭＳ ゴシック" w:hAnsi="ＭＳ ゴシック" w:hint="eastAsia"/>
          <w:noProof/>
          <w:szCs w:val="21"/>
          <w:lang w:eastAsia="zh-TW"/>
        </w:rPr>
        <w:t>１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TW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TW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支社</w:t>
      </w:r>
    </w:p>
    <w:p w14:paraId="37A5F156" w14:textId="65AD1897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4C119A">
        <w:rPr>
          <w:rFonts w:ascii="ＭＳ ゴシック" w:eastAsia="ＭＳ ゴシック" w:hAnsi="ＭＳ ゴシック" w:hint="eastAsia"/>
          <w:noProof/>
          <w:szCs w:val="21"/>
          <w:lang w:eastAsia="zh-TW"/>
        </w:rPr>
        <w:t xml:space="preserve">支社長　</w:t>
      </w:r>
      <w:r w:rsidR="004C119A" w:rsidRPr="004C119A">
        <w:rPr>
          <w:rFonts w:ascii="ＭＳ ゴシック" w:eastAsia="ＭＳ ゴシック" w:hAnsi="ＭＳ ゴシック" w:hint="eastAsia"/>
          <w:noProof/>
          <w:szCs w:val="21"/>
          <w:lang w:eastAsia="zh-TW"/>
        </w:rPr>
        <w:t xml:space="preserve">松坂　敏博　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09098113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TW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東日本高速道路株式会社　関東支社</w:t>
      </w:r>
    </w:p>
    <w:p w14:paraId="235B33C9" w14:textId="27D046E7" w:rsidR="000B4ACC" w:rsidRPr="00127393" w:rsidRDefault="004C119A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4C119A">
        <w:rPr>
          <w:rFonts w:ascii="ＭＳ ゴシック" w:eastAsia="ＭＳ ゴシック" w:hAnsi="ＭＳ ゴシック" w:hint="eastAsia"/>
          <w:noProof/>
          <w:szCs w:val="21"/>
          <w:lang w:eastAsia="zh-TW"/>
        </w:rPr>
        <w:t xml:space="preserve">支社長　松坂　敏博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  <w:lang w:eastAsia="zh-TW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  <w:lang w:eastAsia="zh-TW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東日本高速道路株式会社　関東支社</w:t>
      </w:r>
    </w:p>
    <w:p w14:paraId="6FC2DA71" w14:textId="42C66902" w:rsidR="000B4ACC" w:rsidRPr="00127393" w:rsidRDefault="004C119A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  <w:r w:rsidRPr="004C119A">
        <w:rPr>
          <w:rFonts w:ascii="ＭＳ ゴシック" w:eastAsia="ＭＳ ゴシック" w:hAnsi="ＭＳ ゴシック" w:hint="eastAsia"/>
          <w:noProof/>
          <w:szCs w:val="21"/>
          <w:lang w:eastAsia="zh-TW"/>
        </w:rPr>
        <w:t xml:space="preserve">支社長　松坂　敏博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  <w:lang w:eastAsia="zh-TW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  <w:lang w:eastAsia="zh-TW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lang w:eastAsia="zh-TW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lang w:eastAsia="zh-TW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lang w:eastAsia="zh-TW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  <w:lang w:eastAsia="zh-TW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  <w:lang w:eastAsia="zh-TW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00890C4F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lang w:eastAsia="zh-TW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lang w:eastAsia="zh-TW"/>
              </w:rPr>
              <w:t>用　電　子　媒　体</w:t>
            </w:r>
          </w:p>
        </w:tc>
      </w:tr>
      <w:tr w:rsidR="00A251A8" w14:paraId="3949FFEA" w14:textId="77777777" w:rsidTr="00890C4F">
        <w:tc>
          <w:tcPr>
            <w:tcW w:w="2405" w:type="dxa"/>
          </w:tcPr>
          <w:p w14:paraId="245C04C5" w14:textId="44BD53E3" w:rsidR="00A251A8" w:rsidRPr="004C119A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szCs w:val="21"/>
              </w:rPr>
            </w:pPr>
            <w:r w:rsidRPr="004C119A">
              <w:rPr>
                <w:rFonts w:ascii="ＭＳ ゴシック" w:eastAsia="ＭＳ ゴシック" w:hAnsi="ＭＳ ゴシック" w:hint="eastAsia"/>
                <w:noProof/>
                <w:szCs w:val="21"/>
              </w:rPr>
              <w:t>工事等</w:t>
            </w:r>
            <w:r w:rsidR="00A251A8" w:rsidRPr="004C119A">
              <w:rPr>
                <w:rFonts w:ascii="ＭＳ ゴシック" w:eastAsia="ＭＳ ゴシック" w:hAnsi="ＭＳ ゴシック" w:hint="eastAsia"/>
                <w:noProof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2170A454" w:rsidR="00A251A8" w:rsidRPr="004C119A" w:rsidRDefault="004C119A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szCs w:val="21"/>
                <w:u w:val="single"/>
              </w:rPr>
            </w:pPr>
            <w:r w:rsidRPr="004C119A">
              <w:rPr>
                <w:rFonts w:ascii="ＭＳ ゴシック" w:eastAsia="ＭＳ ゴシック" w:hAnsi="ＭＳ ゴシック" w:hint="eastAsia"/>
                <w:noProof/>
                <w:szCs w:val="21"/>
                <w:u w:val="single"/>
              </w:rPr>
              <w:t>首都圏中央連絡自動車道　常総ＩＣ～つくば中央ＩＣ間附帯工工事</w:t>
            </w:r>
          </w:p>
        </w:tc>
      </w:tr>
      <w:tr w:rsidR="00A251A8" w14:paraId="1EE395AF" w14:textId="77777777" w:rsidTr="00890C4F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0D5DA55E" w:rsidR="00A251A8" w:rsidRPr="000B4ACC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ＤＶＤ－</w:t>
            </w:r>
            <w:r w:rsidRPr="007E276D">
              <w:rPr>
                <w:rFonts w:ascii="ＭＳ ゴシック" w:eastAsia="ＭＳ ゴシック" w:hAnsi="ＭＳ ゴシック" w:hint="eastAsia"/>
                <w:noProof/>
                <w:szCs w:val="21"/>
              </w:rPr>
              <w:t xml:space="preserve">Ｒ　</w:t>
            </w:r>
            <w:r w:rsidR="007E276D" w:rsidRPr="007E276D">
              <w:rPr>
                <w:rFonts w:ascii="ＭＳ ゴシック" w:eastAsia="ＭＳ ゴシック" w:hAnsi="ＭＳ ゴシック" w:hint="eastAsia"/>
                <w:noProof/>
                <w:szCs w:val="21"/>
              </w:rPr>
              <w:t>１</w:t>
            </w:r>
            <w:r w:rsidRPr="007E276D">
              <w:rPr>
                <w:rFonts w:ascii="ＭＳ ゴシック" w:eastAsia="ＭＳ ゴシック" w:hAnsi="ＭＳ ゴシック" w:hint="eastAsia"/>
                <w:noProof/>
                <w:szCs w:val="21"/>
              </w:rPr>
              <w:t>枚</w:t>
            </w:r>
          </w:p>
        </w:tc>
      </w:tr>
      <w:tr w:rsidR="00A251A8" w14:paraId="3C0A5A7B" w14:textId="77777777" w:rsidTr="00890C4F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0A82191E" w14:textId="7D012E4A" w:rsidR="00A251A8" w:rsidRPr="00000967" w:rsidRDefault="007E276D" w:rsidP="00000967">
            <w:pPr>
              <w:spacing w:line="0" w:lineRule="atLeast"/>
              <w:rPr>
                <w:rFonts w:ascii="ＭＳ ゴシック" w:eastAsia="ＭＳ ゴシック" w:hAnsi="ＭＳ ゴシック"/>
                <w:color w:val="FF0000"/>
                <w:szCs w:val="21"/>
              </w:rPr>
            </w:pPr>
            <w:r w:rsidRPr="00000967">
              <w:rPr>
                <w:rFonts w:ascii="ＭＳ ゴシック" w:eastAsia="ＭＳ ゴシック" w:hAnsi="ＭＳ ゴシック" w:hint="eastAsia"/>
                <w:szCs w:val="21"/>
              </w:rPr>
              <w:t>首都圏中央連絡</w:t>
            </w:r>
            <w:r w:rsidR="00A251A8" w:rsidRPr="00000967">
              <w:rPr>
                <w:rFonts w:ascii="ＭＳ ゴシック" w:eastAsia="ＭＳ ゴシック" w:hAnsi="ＭＳ ゴシック" w:hint="eastAsia"/>
                <w:szCs w:val="21"/>
              </w:rPr>
              <w:t>自動車道</w:t>
            </w:r>
            <w:r w:rsidR="000B4ACC" w:rsidRPr="00000967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Pr="00000967">
              <w:rPr>
                <w:rFonts w:ascii="ＭＳ ゴシック" w:eastAsia="ＭＳ ゴシック" w:hAnsi="ＭＳ ゴシック" w:hint="eastAsia"/>
                <w:szCs w:val="21"/>
              </w:rPr>
              <w:t>常総</w:t>
            </w:r>
            <w:r w:rsidR="00B2562C">
              <w:rPr>
                <w:rFonts w:ascii="ＭＳ ゴシック" w:eastAsia="ＭＳ ゴシック" w:hAnsi="ＭＳ ゴシック" w:hint="eastAsia"/>
                <w:szCs w:val="21"/>
              </w:rPr>
              <w:t>ＩＣ</w:t>
            </w:r>
            <w:r w:rsidRPr="00000967">
              <w:rPr>
                <w:rFonts w:ascii="ＭＳ ゴシック" w:eastAsia="ＭＳ ゴシック" w:hAnsi="ＭＳ ゴシック" w:hint="eastAsia"/>
                <w:szCs w:val="21"/>
              </w:rPr>
              <w:t>～つくば中央</w:t>
            </w:r>
            <w:r w:rsidR="00B2562C">
              <w:rPr>
                <w:rFonts w:ascii="ＭＳ ゴシック" w:eastAsia="ＭＳ ゴシック" w:hAnsi="ＭＳ ゴシック" w:hint="eastAsia"/>
                <w:szCs w:val="21"/>
              </w:rPr>
              <w:t>ＩＣ</w:t>
            </w:r>
            <w:r w:rsidRPr="00000967">
              <w:rPr>
                <w:rFonts w:ascii="ＭＳ ゴシック" w:eastAsia="ＭＳ ゴシック" w:hAnsi="ＭＳ ゴシック" w:hint="eastAsia"/>
                <w:szCs w:val="21"/>
              </w:rPr>
              <w:t>間附帯工工事　数量計算書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4C119A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</w:t>
      </w:r>
      <w:r w:rsidR="00F22191" w:rsidRPr="004C119A">
        <w:rPr>
          <w:rFonts w:ascii="ＭＳ ゴシック" w:eastAsia="ＭＳ ゴシック" w:hAnsi="ＭＳ ゴシック" w:hint="eastAsia"/>
          <w:noProof/>
          <w:szCs w:val="21"/>
        </w:rPr>
        <w:t>に生じた損害を賠償すること、競争参加資格停止</w:t>
      </w:r>
      <w:r w:rsidRPr="004C119A">
        <w:rPr>
          <w:rFonts w:ascii="ＭＳ ゴシック" w:eastAsia="ＭＳ ゴシック" w:hAnsi="ＭＳ ゴシック" w:hint="eastAsia"/>
          <w:noProof/>
          <w:szCs w:val="21"/>
        </w:rPr>
        <w:t>等の措置を講じ</w:t>
      </w:r>
      <w:r w:rsidR="00F22191" w:rsidRPr="004C119A">
        <w:rPr>
          <w:rFonts w:ascii="ＭＳ ゴシック" w:eastAsia="ＭＳ ゴシック" w:hAnsi="ＭＳ ゴシック" w:hint="eastAsia"/>
          <w:noProof/>
          <w:szCs w:val="21"/>
        </w:rPr>
        <w:t>られることについて同意致します。</w:t>
      </w:r>
    </w:p>
    <w:p w14:paraId="07B22579" w14:textId="4DE65C2A" w:rsidR="00834E01" w:rsidRPr="004C119A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及び本貸与</w:t>
      </w:r>
      <w:r w:rsidR="00925B89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から得られた情報は、本工事</w:t>
      </w:r>
      <w:r w:rsidR="00DB3848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に係る競争参加資格確認申請書、入札書作成にのみ使用し、それ以外の目的に使用いたしません。</w:t>
      </w:r>
    </w:p>
    <w:p w14:paraId="58544B60" w14:textId="66F3CF85" w:rsidR="00834E01" w:rsidRPr="004C119A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を通常の用法にしたがって使用し、善良なる管理者の注意義務を</w:t>
      </w:r>
      <w:r w:rsidR="002965CA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も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って管理することとし、毀損</w:t>
      </w:r>
      <w:r w:rsidR="002B21BA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、紛失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等が無いように努めます。</w:t>
      </w:r>
    </w:p>
    <w:p w14:paraId="34DC9976" w14:textId="5AA1816A" w:rsidR="00834E01" w:rsidRPr="004C119A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及び本貸与</w:t>
      </w:r>
      <w:r w:rsidR="00925B89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から得られた情報の複製、</w:t>
      </w:r>
      <w:r w:rsidR="00DE6704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加工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4C119A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本工事</w:t>
      </w:r>
      <w:r w:rsidR="00DB3848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の入札公告に係る質問を除き、</w:t>
      </w:r>
      <w:r w:rsidR="00834E01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="00834E01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から得られた情報に関する発注者への質問等は行いません。また、本貸与</w:t>
      </w:r>
      <w:r w:rsidR="00925B89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="00834E01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に係る設計業務</w:t>
      </w:r>
      <w:r w:rsidR="00577239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="00834E01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の請負者等への問合せはいたしません。</w:t>
      </w:r>
    </w:p>
    <w:p w14:paraId="02030128" w14:textId="6861F922" w:rsidR="00834E01" w:rsidRPr="004C119A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すみやかに返却するものとし入札書提出期限の日以降１週間以内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、入札参加の場合は入札書提出期限の日以降１週間以内に、本貸与品を返却書１</w:t>
      </w:r>
      <w:r w:rsidR="00524607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Pr="004C119A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発注者が上記５．の返却期限前に本貸与</w:t>
      </w:r>
      <w:r w:rsidR="00925B89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の返却を求めた場合は直ちに本貸与</w:t>
      </w:r>
      <w:r w:rsidR="00925B89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を返却書１</w:t>
      </w:r>
      <w:r w:rsidR="00524607"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4C119A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とともに返却します。</w:t>
      </w:r>
    </w:p>
    <w:p w14:paraId="7442A676" w14:textId="77777777" w:rsidR="00BD3753" w:rsidRPr="004C119A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</w:p>
    <w:p w14:paraId="387BE4BC" w14:textId="7D516AF1" w:rsidR="00B76B3A" w:rsidRPr="004C119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</w:p>
    <w:p w14:paraId="0402DF46" w14:textId="37809C28" w:rsidR="00B76B3A" w:rsidRPr="004C119A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4C119A">
        <w:rPr>
          <w:rFonts w:ascii="ＭＳ ゴシック" w:eastAsia="ＭＳ ゴシック" w:hAnsi="ＭＳ ゴシック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D081D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03" o:spid="_x0000_s1026" type="#_x0000_t185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310ECFCF" w:rsidR="00834E01" w:rsidRPr="004C119A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szCs w:val="21"/>
        </w:rPr>
      </w:pPr>
      <w:r w:rsidRPr="004C119A">
        <w:rPr>
          <w:rFonts w:ascii="ＭＳ ゴシック" w:eastAsia="ＭＳ ゴシック" w:hAnsi="ＭＳ ゴシック" w:hint="eastAsia"/>
          <w:noProof/>
          <w:szCs w:val="21"/>
        </w:rPr>
        <w:t>※</w:t>
      </w:r>
      <w:r w:rsidR="0010661E" w:rsidRPr="004C119A">
        <w:rPr>
          <w:rFonts w:ascii="ＭＳ ゴシック" w:eastAsia="ＭＳ ゴシック" w:hAnsi="ＭＳ ゴシック" w:hint="eastAsia"/>
          <w:noProof/>
          <w:szCs w:val="21"/>
        </w:rPr>
        <w:t>なお、</w:t>
      </w:r>
      <w:r w:rsidR="00EC608E" w:rsidRPr="004C119A">
        <w:rPr>
          <w:rFonts w:ascii="ＭＳ ゴシック" w:eastAsia="ＭＳ ゴシック" w:hAnsi="ＭＳ ゴシック" w:hint="eastAsia"/>
          <w:noProof/>
          <w:szCs w:val="21"/>
        </w:rPr>
        <w:t>貸与</w:t>
      </w:r>
      <w:r w:rsidR="00897AB5" w:rsidRPr="004C119A">
        <w:rPr>
          <w:rFonts w:ascii="ＭＳ ゴシック" w:eastAsia="ＭＳ ゴシック" w:hAnsi="ＭＳ ゴシック" w:hint="eastAsia"/>
          <w:noProof/>
          <w:szCs w:val="21"/>
        </w:rPr>
        <w:t>用電子媒体の</w:t>
      </w:r>
      <w:r w:rsidR="00EC608E" w:rsidRPr="004C119A">
        <w:rPr>
          <w:rFonts w:ascii="ＭＳ ゴシック" w:eastAsia="ＭＳ ゴシック" w:hAnsi="ＭＳ ゴシック" w:hint="eastAsia"/>
          <w:noProof/>
          <w:szCs w:val="21"/>
        </w:rPr>
        <w:t>借用申込時点において、</w:t>
      </w:r>
      <w:r w:rsidR="0062694F" w:rsidRPr="004C119A">
        <w:rPr>
          <w:rFonts w:ascii="ＭＳ ゴシック" w:eastAsia="ＭＳ ゴシック" w:hAnsi="ＭＳ ゴシック" w:hint="eastAsia"/>
          <w:noProof/>
          <w:szCs w:val="21"/>
        </w:rPr>
        <w:t>工事種別「</w:t>
      </w:r>
      <w:r w:rsidR="004C119A" w:rsidRPr="004C119A">
        <w:rPr>
          <w:rFonts w:ascii="ＭＳ ゴシック" w:eastAsia="ＭＳ ゴシック" w:hAnsi="ＭＳ ゴシック" w:hint="eastAsia"/>
          <w:noProof/>
          <w:szCs w:val="21"/>
        </w:rPr>
        <w:t>土木</w:t>
      </w:r>
      <w:r w:rsidR="0062694F" w:rsidRPr="004C119A">
        <w:rPr>
          <w:rFonts w:ascii="ＭＳ ゴシック" w:eastAsia="ＭＳ ゴシック" w:hAnsi="ＭＳ ゴシック" w:hint="eastAsia"/>
          <w:noProof/>
          <w:szCs w:val="21"/>
        </w:rPr>
        <w:t>工事」に係るNEXCO東日本の「</w:t>
      </w:r>
      <w:r w:rsidR="00996F48" w:rsidRPr="004C119A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577540" w:rsidRPr="004C119A">
        <w:rPr>
          <w:rFonts w:ascii="ＭＳ ゴシック" w:eastAsia="ＭＳ ゴシック" w:hAnsi="ＭＳ ゴシック" w:hint="eastAsia"/>
          <w:noProof/>
          <w:szCs w:val="21"/>
        </w:rPr>
        <w:t>7</w:t>
      </w:r>
      <w:r w:rsidR="0062694F" w:rsidRPr="004C119A">
        <w:rPr>
          <w:rFonts w:ascii="ＭＳ ゴシック" w:eastAsia="ＭＳ ゴシック" w:hAnsi="ＭＳ ゴシック" w:hint="eastAsia"/>
          <w:noProof/>
          <w:szCs w:val="21"/>
        </w:rPr>
        <w:t>・</w:t>
      </w:r>
      <w:r w:rsidR="00577540" w:rsidRPr="004C119A">
        <w:rPr>
          <w:rFonts w:ascii="ＭＳ ゴシック" w:eastAsia="ＭＳ ゴシック" w:hAnsi="ＭＳ ゴシック" w:hint="eastAsia"/>
          <w:noProof/>
          <w:szCs w:val="21"/>
        </w:rPr>
        <w:t>8</w:t>
      </w:r>
      <w:r w:rsidR="0062694F" w:rsidRPr="004C119A">
        <w:rPr>
          <w:rFonts w:ascii="ＭＳ ゴシック" w:eastAsia="ＭＳ ゴシック" w:hAnsi="ＭＳ ゴシック" w:hint="eastAsia"/>
          <w:noProof/>
          <w:szCs w:val="21"/>
        </w:rPr>
        <w:t>年度競争参加資格」を有しない者が、貸与品の借用を申込む場合には、</w:t>
      </w:r>
      <w:r w:rsidR="00776D16" w:rsidRPr="004C119A">
        <w:rPr>
          <w:rFonts w:ascii="ＭＳ ゴシック" w:eastAsia="ＭＳ ゴシック" w:hAnsi="ＭＳ ゴシック" w:hint="eastAsia"/>
          <w:noProof/>
          <w:szCs w:val="21"/>
        </w:rPr>
        <w:t>当該資格に係る申請済の「競争参加資格審査申請書の写し（一式）」</w:t>
      </w:r>
      <w:r w:rsidR="0062694F" w:rsidRPr="004C119A">
        <w:rPr>
          <w:rFonts w:ascii="ＭＳ ゴシック" w:eastAsia="ＭＳ ゴシック" w:hAnsi="ＭＳ ゴシック" w:hint="eastAsia"/>
          <w:noProof/>
          <w:szCs w:val="21"/>
        </w:rPr>
        <w:t>を添付すること。</w:t>
      </w:r>
    </w:p>
    <w:p w14:paraId="0A73F354" w14:textId="2E0A1456" w:rsidR="00834E01" w:rsidRPr="004C119A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szCs w:val="21"/>
        </w:rPr>
      </w:pPr>
    </w:p>
    <w:p w14:paraId="0FCA5EEB" w14:textId="77777777" w:rsidR="00834E01" w:rsidRPr="004C119A" w:rsidRDefault="00834E01" w:rsidP="009A312C">
      <w:pPr>
        <w:rPr>
          <w:rFonts w:ascii="ＭＳ ゴシック" w:eastAsia="ＭＳ ゴシック" w:hAnsi="ＭＳ ゴシック"/>
          <w:szCs w:val="21"/>
        </w:rPr>
      </w:pPr>
    </w:p>
    <w:p w14:paraId="0A994C85" w14:textId="50EA0C57" w:rsidR="005B258B" w:rsidRPr="004C119A" w:rsidRDefault="00EE454C" w:rsidP="00E430D8">
      <w:pPr>
        <w:pStyle w:val="aa"/>
      </w:pPr>
      <w:r w:rsidRPr="004C119A">
        <w:rPr>
          <w:rFonts w:hint="eastAsia"/>
        </w:rPr>
        <w:t>以　　上</w:t>
      </w:r>
    </w:p>
    <w:p w14:paraId="3DE84810" w14:textId="6E8C1E50" w:rsidR="005B258B" w:rsidRPr="004C119A" w:rsidRDefault="005B258B">
      <w:pPr>
        <w:widowControl/>
        <w:jc w:val="left"/>
        <w:rPr>
          <w:rFonts w:ascii="Century" w:eastAsia="ＭＳ 明朝" w:hAnsi="Century" w:cs="Times New Roman"/>
          <w:szCs w:val="24"/>
        </w:rPr>
      </w:pPr>
    </w:p>
    <w:sectPr w:rsidR="005B258B" w:rsidRPr="004C119A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3A51E" w14:textId="77777777" w:rsidR="007A1DAF" w:rsidRDefault="007A1DAF" w:rsidP="00950BDF">
      <w:r>
        <w:separator/>
      </w:r>
    </w:p>
  </w:endnote>
  <w:endnote w:type="continuationSeparator" w:id="0">
    <w:p w14:paraId="5B36C544" w14:textId="77777777" w:rsidR="007A1DAF" w:rsidRDefault="007A1DAF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80CC4" w14:textId="77777777" w:rsidR="007A1DAF" w:rsidRDefault="007A1DAF" w:rsidP="00950BDF">
      <w:r>
        <w:separator/>
      </w:r>
    </w:p>
  </w:footnote>
  <w:footnote w:type="continuationSeparator" w:id="0">
    <w:p w14:paraId="74E778CC" w14:textId="77777777" w:rsidR="007A1DAF" w:rsidRDefault="007A1DAF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11948BF"/>
    <w:multiLevelType w:val="hybridMultilevel"/>
    <w:tmpl w:val="67246FD8"/>
    <w:lvl w:ilvl="0" w:tplc="A596E0D8">
      <w:start w:val="1"/>
      <w:numFmt w:val="aiueoFullWidth"/>
      <w:lvlText w:val="(%1)"/>
      <w:lvlJc w:val="left"/>
      <w:pPr>
        <w:ind w:left="52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3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6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7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8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8"/>
  </w:num>
  <w:num w:numId="7" w16cid:durableId="2053731360">
    <w:abstractNumId w:val="32"/>
  </w:num>
  <w:num w:numId="8" w16cid:durableId="1934241097">
    <w:abstractNumId w:val="43"/>
  </w:num>
  <w:num w:numId="9" w16cid:durableId="879325263">
    <w:abstractNumId w:val="12"/>
  </w:num>
  <w:num w:numId="10" w16cid:durableId="1676222619">
    <w:abstractNumId w:val="46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5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4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7"/>
  </w:num>
  <w:num w:numId="49" w16cid:durableId="156090038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6625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0967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691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60D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59F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D73B9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119A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4F0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6D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10D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E789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6C2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B9C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62C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3F1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4ECA34-CEDB-43BC-BED1-21F739CDD430}"/>
</file>

<file path=customXml/itemProps3.xml><?xml version="1.0" encoding="utf-8"?>
<ds:datastoreItem xmlns:ds="http://schemas.openxmlformats.org/officeDocument/2006/customXml" ds:itemID="{C42E40ED-8CA5-4176-93D8-B655DCA9D2BF}"/>
</file>

<file path=customXml/itemProps4.xml><?xml version="1.0" encoding="utf-8"?>
<ds:datastoreItem xmlns:ds="http://schemas.openxmlformats.org/officeDocument/2006/customXml" ds:itemID="{6BEAD8F3-D825-4848-9160-53A2F85B111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691</Words>
  <Characters>692</Characters>
  <Application>Microsoft Office Word</Application>
  <DocSecurity>0</DocSecurity>
  <Lines>53</Lines>
  <Paragraphs>57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2026-02-26T04:46:00Z</dcterms:created>
  <dcterms:modified xsi:type="dcterms:W3CDTF">2026-02-26T04:46:00Z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